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老年组成绩公告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老</w:t>
      </w:r>
      <w:r>
        <w:rPr>
          <w:rFonts w:hint="eastAsia"/>
          <w:b/>
          <w:bCs/>
          <w:sz w:val="30"/>
          <w:szCs w:val="30"/>
        </w:rPr>
        <w:t>年组拳、械一等奖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蒋聘姗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叶俊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梅英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王增海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殷爱青</w:t>
      </w:r>
    </w:p>
    <w:p>
      <w:pPr>
        <w:ind w:firstLine="1680" w:firstLineChars="6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沈建生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郑迎霞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赵社荣</w:t>
      </w:r>
      <w:r>
        <w:rPr>
          <w:rFonts w:hint="eastAsia"/>
          <w:sz w:val="28"/>
          <w:szCs w:val="28"/>
          <w:lang w:val="en-US" w:eastAsia="zh-CN"/>
        </w:rPr>
        <w:t xml:space="preserve">  叶俊</w:t>
      </w:r>
    </w:p>
    <w:p>
      <w:pPr>
        <w:ind w:firstLine="1680" w:firstLineChars="6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王光秀  赵远东  刘冠华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老</w:t>
      </w:r>
      <w:r>
        <w:rPr>
          <w:rFonts w:hint="eastAsia"/>
          <w:b/>
          <w:bCs/>
          <w:sz w:val="30"/>
          <w:szCs w:val="30"/>
        </w:rPr>
        <w:t>年组拳、械二等奖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</w:rPr>
        <w:t>祝振鸿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范光远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仲静芬</w:t>
      </w:r>
      <w:r>
        <w:rPr>
          <w:rFonts w:hint="eastAsia"/>
          <w:sz w:val="28"/>
          <w:szCs w:val="28"/>
          <w:lang w:val="en-US" w:eastAsia="zh-CN"/>
        </w:rPr>
        <w:t xml:space="preserve">  欧治芬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463"/>
    <w:rsid w:val="233D68DA"/>
    <w:rsid w:val="2CC30240"/>
    <w:rsid w:val="300F36AC"/>
    <w:rsid w:val="3EC06B00"/>
    <w:rsid w:val="485A4E4C"/>
    <w:rsid w:val="4C2A7425"/>
    <w:rsid w:val="6A5C6A86"/>
    <w:rsid w:val="716A29AB"/>
    <w:rsid w:val="795162F3"/>
    <w:rsid w:val="7FD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2020-01-18T10:13:00Z</dcterms:created>
  <dc:creator>Administrator</dc:creator>
  <cp:lastModifiedBy>Administrator</cp:lastModifiedBy>
  <dcterms:modified xsi:type="dcterms:W3CDTF">2020-01-20T07:50:35Z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